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04" w:rsidRPr="001E03D3" w:rsidRDefault="00B54104" w:rsidP="007840C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2" w:color="auto"/>
        </w:pBdr>
        <w:tabs>
          <w:tab w:val="left" w:pos="2660"/>
          <w:tab w:val="center" w:pos="4572"/>
        </w:tabs>
        <w:jc w:val="center"/>
        <w:rPr>
          <w:rFonts w:ascii="Arial Black" w:hAnsi="Arial Black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7F119CA" wp14:editId="677728FB">
            <wp:extent cx="344805" cy="254635"/>
            <wp:effectExtent l="0" t="0" r="0" b="0"/>
            <wp:docPr id="18" name="Picture 18" descr="STU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UDI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C13C7" wp14:editId="0A3F9708">
            <wp:extent cx="344805" cy="247650"/>
            <wp:effectExtent l="0" t="0" r="0" b="0"/>
            <wp:docPr id="17" name="Picture 17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1CA4C" wp14:editId="280AAEE3">
            <wp:extent cx="217170" cy="240030"/>
            <wp:effectExtent l="0" t="0" r="0" b="0"/>
            <wp:docPr id="9" name="Picture 9" descr="c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d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2"/>
        </w:rPr>
        <w:drawing>
          <wp:inline distT="0" distB="0" distL="0" distR="0" wp14:anchorId="3CE3F5CF" wp14:editId="1059DAA6">
            <wp:extent cx="217170" cy="217170"/>
            <wp:effectExtent l="0" t="0" r="0" b="0"/>
            <wp:docPr id="10" name="Picture 10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6225BA9D" wp14:editId="5C750E99">
            <wp:extent cx="240030" cy="240030"/>
            <wp:effectExtent l="0" t="0" r="0" b="0"/>
            <wp:docPr id="11" name="Picture 11" descr="jam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m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BDDD33" wp14:editId="3BDBAA4B">
            <wp:extent cx="240030" cy="240030"/>
            <wp:effectExtent l="0" t="0" r="0" b="0"/>
            <wp:docPr id="12" name="Picture 12" descr="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20E4FF" wp14:editId="09FDFE1B">
            <wp:extent cx="277495" cy="277495"/>
            <wp:effectExtent l="0" t="0" r="0" b="0"/>
            <wp:docPr id="13" name="Picture 13" descr="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525">
        <w:rPr>
          <w:noProof/>
        </w:rPr>
        <w:drawing>
          <wp:inline distT="0" distB="0" distL="0" distR="0" wp14:anchorId="4BA60BA4" wp14:editId="3C19612E">
            <wp:extent cx="273050" cy="273050"/>
            <wp:effectExtent l="0" t="0" r="0" b="0"/>
            <wp:docPr id="8" name="Picture 8" descr="colore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loreel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25">
        <w:t xml:space="preserve">  </w:t>
      </w:r>
      <w:r>
        <w:t>(</w:t>
      </w:r>
      <w:r>
        <w:rPr>
          <w:noProof/>
        </w:rPr>
        <w:drawing>
          <wp:inline distT="0" distB="0" distL="0" distR="0" wp14:anchorId="700A01D6" wp14:editId="4AF55924">
            <wp:extent cx="322580" cy="307340"/>
            <wp:effectExtent l="0" t="0" r="0" b="0"/>
            <wp:docPr id="14" name="Picture 14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br/>
      </w:r>
      <w:r w:rsidR="00036BDD">
        <w:rPr>
          <w:rFonts w:ascii="Arial Black" w:hAnsi="Arial Black"/>
          <w:color w:val="000000" w:themeColor="text1"/>
          <w:sz w:val="28"/>
        </w:rPr>
        <w:t xml:space="preserve">30 Minute Thinker – Daily Learning Connections – </w:t>
      </w:r>
      <w:r w:rsidR="00036BDD">
        <w:rPr>
          <w:rFonts w:ascii="Arial Black" w:hAnsi="Arial Black"/>
          <w:color w:val="000000" w:themeColor="text1"/>
          <w:sz w:val="28"/>
        </w:rPr>
        <w:br/>
        <w:t>LC WRITING TEMPLATES</w:t>
      </w:r>
      <w:r w:rsidRPr="008244A2">
        <w:rPr>
          <w:rFonts w:ascii="Arial Black" w:hAnsi="Arial Black"/>
          <w:color w:val="000000" w:themeColor="text1"/>
          <w:sz w:val="28"/>
        </w:rPr>
        <w:br/>
      </w:r>
      <w:r w:rsidR="00036BDD">
        <w:rPr>
          <w:rFonts w:ascii="Arial Black" w:hAnsi="Arial Black"/>
          <w:sz w:val="28"/>
          <w:szCs w:val="28"/>
        </w:rPr>
        <w:t>“</w:t>
      </w:r>
      <w:r w:rsidR="002A79AA">
        <w:rPr>
          <w:rFonts w:ascii="Arial Black" w:hAnsi="Arial Black"/>
          <w:sz w:val="28"/>
          <w:szCs w:val="28"/>
        </w:rPr>
        <w:t>I</w:t>
      </w:r>
      <w:r w:rsidR="009240B5">
        <w:rPr>
          <w:rFonts w:ascii="Arial Black" w:hAnsi="Arial Black"/>
          <w:sz w:val="28"/>
          <w:szCs w:val="28"/>
        </w:rPr>
        <w:t>n Support of</w:t>
      </w:r>
      <w:r w:rsidR="00036BDD">
        <w:rPr>
          <w:rFonts w:ascii="Arial Black" w:hAnsi="Arial Black"/>
          <w:sz w:val="28"/>
          <w:szCs w:val="28"/>
        </w:rPr>
        <w:t>”</w:t>
      </w:r>
      <w:r w:rsidR="008C4409">
        <w:rPr>
          <w:rFonts w:ascii="Arial Black" w:hAnsi="Arial Black"/>
          <w:sz w:val="28"/>
          <w:szCs w:val="28"/>
        </w:rPr>
        <w:br/>
      </w:r>
      <w:r w:rsidR="001E03D3">
        <w:rPr>
          <w:rFonts w:ascii="Arial Black" w:hAnsi="Arial Black"/>
          <w:color w:val="000000" w:themeColor="text1"/>
          <w:sz w:val="18"/>
          <w:szCs w:val="18"/>
        </w:rPr>
        <w:t xml:space="preserve">EMB </w:t>
      </w:r>
      <w:r w:rsidR="00036BDD">
        <w:rPr>
          <w:rFonts w:ascii="Arial Black" w:hAnsi="Arial Black"/>
          <w:color w:val="000000" w:themeColor="text1"/>
          <w:sz w:val="18"/>
          <w:szCs w:val="18"/>
        </w:rPr>
        <w:t>WT 0</w:t>
      </w:r>
      <w:r w:rsidR="009240B5">
        <w:rPr>
          <w:rFonts w:ascii="Arial Black" w:hAnsi="Arial Black"/>
          <w:color w:val="000000" w:themeColor="text1"/>
          <w:sz w:val="18"/>
          <w:szCs w:val="18"/>
        </w:rPr>
        <w:t>5</w:t>
      </w: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B54104" w:rsidTr="00A36D69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DD72B8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</w:t>
            </w:r>
            <w:r w:rsidR="00B54104" w:rsidRPr="00EA00CA">
              <w:rPr>
                <w:rFonts w:ascii="Arial" w:hAnsi="Arial" w:cs="Arial"/>
                <w:b/>
                <w:szCs w:val="20"/>
              </w:rPr>
              <w:t>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104" w:rsidRPr="00EA00CA" w:rsidTr="00A36D69">
        <w:trPr>
          <w:cantSplit/>
          <w:trHeight w:val="352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CA" w:rsidRPr="008B2F66" w:rsidRDefault="008B2F66" w:rsidP="008B2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334E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B8D439" wp14:editId="2DB26819">
                  <wp:extent cx="232410" cy="187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104" w:rsidRPr="008B2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Lesson Objective </w:t>
            </w:r>
            <w:r w:rsidR="00B54104" w:rsidRPr="008B2F66">
              <w:rPr>
                <w:rFonts w:ascii="Arial" w:hAnsi="Arial" w:cs="Arial"/>
                <w:noProof/>
                <w:sz w:val="22"/>
                <w:szCs w:val="22"/>
              </w:rPr>
              <w:t xml:space="preserve">–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To develop a written project about </w:t>
            </w:r>
            <w:r w:rsidR="000E3ACE">
              <w:rPr>
                <w:rFonts w:ascii="Arial" w:hAnsi="Arial" w:cs="Arial"/>
                <w:noProof/>
                <w:sz w:val="22"/>
                <w:szCs w:val="22"/>
              </w:rPr>
              <w:t xml:space="preserve">being in support of an opinion </w:t>
            </w:r>
            <w:r w:rsidR="00AE1585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sing the template provided.</w:t>
            </w:r>
          </w:p>
        </w:tc>
      </w:tr>
      <w:tr w:rsidR="00B54104" w:rsidRPr="00EA00CA" w:rsidTr="00A36D69">
        <w:trPr>
          <w:cantSplit/>
          <w:trHeight w:val="608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A00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55C4B53" wp14:editId="10C26FE5">
                  <wp:extent cx="322580" cy="179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Student Materials List: 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Student paper and pencil</w:t>
            </w:r>
          </w:p>
        </w:tc>
      </w:tr>
    </w:tbl>
    <w:p w:rsidR="007840C0" w:rsidRPr="00EA00CA" w:rsidRDefault="007840C0" w:rsidP="007840C0">
      <w:pPr>
        <w:rPr>
          <w:rFonts w:ascii="Arial" w:hAnsi="Arial" w:cs="Arial"/>
          <w:sz w:val="22"/>
          <w:szCs w:val="22"/>
        </w:rPr>
      </w:pPr>
    </w:p>
    <w:p w:rsidR="00036BDD" w:rsidRPr="008C64A2" w:rsidRDefault="00B7011D" w:rsidP="004C755F">
      <w:pPr>
        <w:rPr>
          <w:rFonts w:ascii="Arial" w:hAnsi="Arial" w:cs="Arial"/>
          <w:sz w:val="22"/>
          <w:szCs w:val="22"/>
        </w:rPr>
      </w:pPr>
      <w:r w:rsidRPr="00EA00CA">
        <w:rPr>
          <w:rFonts w:ascii="Arial" w:hAnsi="Arial" w:cs="Arial"/>
          <w:sz w:val="22"/>
          <w:szCs w:val="22"/>
        </w:rPr>
        <w:t xml:space="preserve">As directed by teacher, (individually, with a partner, a small group </w:t>
      </w:r>
      <w:r w:rsidR="00703A07" w:rsidRPr="00EA00CA">
        <w:rPr>
          <w:rFonts w:ascii="Arial" w:hAnsi="Arial" w:cs="Arial"/>
          <w:sz w:val="22"/>
          <w:szCs w:val="22"/>
        </w:rPr>
        <w:t>and/</w:t>
      </w:r>
      <w:r w:rsidRPr="00EA00CA">
        <w:rPr>
          <w:rFonts w:ascii="Arial" w:hAnsi="Arial" w:cs="Arial"/>
          <w:sz w:val="22"/>
          <w:szCs w:val="22"/>
        </w:rPr>
        <w:t xml:space="preserve">or class), </w:t>
      </w:r>
      <w:r w:rsidR="00036BDD" w:rsidRPr="008C64A2">
        <w:rPr>
          <w:rFonts w:ascii="Arial" w:hAnsi="Arial" w:cs="Arial"/>
          <w:sz w:val="22"/>
          <w:szCs w:val="22"/>
        </w:rPr>
        <w:t xml:space="preserve">when agreeing and verifying information with facts, details, examples and quotes, use the </w:t>
      </w:r>
      <w:r w:rsidR="00194310" w:rsidRPr="00194310">
        <w:rPr>
          <w:rFonts w:ascii="Arial" w:hAnsi="Arial" w:cs="Arial"/>
          <w:b/>
          <w:sz w:val="22"/>
          <w:szCs w:val="22"/>
        </w:rPr>
        <w:t>“I</w:t>
      </w:r>
      <w:r w:rsidR="009240B5">
        <w:rPr>
          <w:rFonts w:ascii="Arial" w:hAnsi="Arial" w:cs="Arial"/>
          <w:b/>
          <w:sz w:val="22"/>
          <w:szCs w:val="22"/>
        </w:rPr>
        <w:t>N SUPPORT OF</w:t>
      </w:r>
      <w:r w:rsidR="00194310" w:rsidRPr="00194310">
        <w:rPr>
          <w:rFonts w:ascii="Arial" w:hAnsi="Arial" w:cs="Arial"/>
          <w:b/>
          <w:sz w:val="22"/>
          <w:szCs w:val="22"/>
        </w:rPr>
        <w:t>”</w:t>
      </w:r>
      <w:r w:rsidR="00194310" w:rsidRPr="008C64A2">
        <w:rPr>
          <w:rFonts w:ascii="Arial" w:hAnsi="Arial" w:cs="Arial"/>
          <w:sz w:val="22"/>
          <w:szCs w:val="22"/>
        </w:rPr>
        <w:t xml:space="preserve"> </w:t>
      </w:r>
      <w:r w:rsidR="00036BDD" w:rsidRPr="008C64A2">
        <w:rPr>
          <w:rFonts w:ascii="Arial" w:hAnsi="Arial" w:cs="Arial"/>
          <w:sz w:val="22"/>
          <w:szCs w:val="22"/>
        </w:rPr>
        <w:t>writing template provided.  Be prepared to use your own paper and share your work with a partner, in a small group and/or class.   Your teacher may ask that you submit your paper copy for points at different intervals during the writing process, such as Draft Copy, Revised Copy, Edited Copy and/or Final Copy.</w:t>
      </w:r>
    </w:p>
    <w:p w:rsidR="00036BDD" w:rsidRPr="008C64A2" w:rsidRDefault="004C755F" w:rsidP="00036B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036BDD" w:rsidRPr="008C64A2">
        <w:rPr>
          <w:rFonts w:ascii="Arial" w:hAnsi="Arial" w:cs="Arial"/>
          <w:b/>
          <w:sz w:val="22"/>
          <w:szCs w:val="22"/>
        </w:rPr>
        <w:t>TABLE OF CONTENTS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"Planner"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A.  Written Presentation Planner Sheet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"Introduction"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B.  INTRODUCTION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="00A92B61">
        <w:rPr>
          <w:rFonts w:ascii="Arial" w:hAnsi="Arial" w:cs="Arial"/>
          <w:b/>
          <w:sz w:val="22"/>
          <w:szCs w:val="22"/>
        </w:rPr>
        <w:instrText>HYPERLINK  \l "Body"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C.  BODY – “</w:t>
      </w:r>
      <w:r w:rsidR="002A79AA" w:rsidRPr="00F80F4A">
        <w:rPr>
          <w:rStyle w:val="Hyperlink"/>
          <w:rFonts w:ascii="Arial" w:hAnsi="Arial" w:cs="Arial"/>
          <w:b/>
          <w:sz w:val="22"/>
          <w:szCs w:val="22"/>
        </w:rPr>
        <w:t>I</w:t>
      </w:r>
      <w:r w:rsidR="009240B5">
        <w:rPr>
          <w:rStyle w:val="Hyperlink"/>
          <w:rFonts w:ascii="Arial" w:hAnsi="Arial" w:cs="Arial"/>
          <w:b/>
          <w:sz w:val="22"/>
          <w:szCs w:val="22"/>
        </w:rPr>
        <w:t xml:space="preserve">n Support of” </w:t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Written Presentation Format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"Closing"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D.  CLOSING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"Biblio"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E.  Bibliography</w:t>
      </w:r>
    </w:p>
    <w:p w:rsidR="00036BDD" w:rsidRPr="00F80F4A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"Book"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1.  Book</w:t>
      </w:r>
    </w:p>
    <w:p w:rsidR="00036BDD" w:rsidRPr="00F80F4A" w:rsidRDefault="004C755F" w:rsidP="00036BDD">
      <w:pPr>
        <w:ind w:left="360"/>
        <w:rPr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hyperlink w:anchor="Mag" w:history="1">
        <w:r w:rsidR="00036BDD" w:rsidRPr="00F80F4A">
          <w:rPr>
            <w:rStyle w:val="Hyperlink"/>
            <w:rFonts w:ascii="Arial" w:hAnsi="Arial" w:cs="Arial"/>
            <w:b/>
            <w:sz w:val="22"/>
            <w:szCs w:val="22"/>
          </w:rPr>
          <w:t>2.  Magazine</w:t>
        </w:r>
      </w:hyperlink>
      <w:r w:rsidR="00036BDD" w:rsidRPr="00F80F4A">
        <w:rPr>
          <w:rFonts w:ascii="Arial" w:hAnsi="Arial" w:cs="Arial"/>
          <w:b/>
          <w:sz w:val="22"/>
          <w:szCs w:val="22"/>
        </w:rPr>
        <w:t xml:space="preserve"> </w:t>
      </w:r>
    </w:p>
    <w:p w:rsidR="00036BDD" w:rsidRPr="00F80F4A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"OnMag"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3.  Online Magazine</w:t>
      </w:r>
    </w:p>
    <w:p w:rsidR="00036BDD" w:rsidRPr="00F80F4A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"OnDoc"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4.  Online Document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"Rubric"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F.  Written Presentation Rubric Assessment</w:t>
      </w:r>
    </w:p>
    <w:p w:rsidR="00036BDD" w:rsidRPr="00F80F4A" w:rsidRDefault="004C755F" w:rsidP="00036BDD">
      <w:pPr>
        <w:rPr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hyperlink w:anchor="Feedback" w:history="1">
        <w:r w:rsidR="00036BDD" w:rsidRPr="00F80F4A">
          <w:rPr>
            <w:rStyle w:val="Hyperlink"/>
            <w:rFonts w:ascii="Arial" w:hAnsi="Arial" w:cs="Arial"/>
            <w:b/>
            <w:sz w:val="22"/>
            <w:szCs w:val="22"/>
          </w:rPr>
          <w:t>G. Review and Rewrite Feedback Conference</w:t>
        </w:r>
      </w:hyperlink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6B1399" w:rsidRPr="00EA00CA" w:rsidTr="001137F2">
        <w:trPr>
          <w:cantSplit/>
          <w:trHeight w:val="325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6B1399" w:rsidRDefault="006B1399" w:rsidP="006B1399">
            <w:pPr>
              <w:pStyle w:val="Heading1"/>
              <w:pBdr>
                <w:top w:val="thinThickSmallGap" w:sz="24" w:space="1" w:color="auto"/>
                <w:left w:val="thinThickSmallGap" w:sz="24" w:space="1" w:color="auto"/>
                <w:bottom w:val="thickThinSmallGap" w:sz="24" w:space="1" w:color="auto"/>
                <w:right w:val="thickThinSmallGap" w:sz="24" w:space="1" w:color="auto"/>
              </w:pBdr>
              <w:tabs>
                <w:tab w:val="center" w:pos="7200"/>
                <w:tab w:val="left" w:pos="101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Planner"/>
            <w:r w:rsidRPr="006B1399">
              <w:rPr>
                <w:rFonts w:ascii="Arial" w:hAnsi="Arial" w:cs="Arial"/>
                <w:sz w:val="32"/>
                <w:szCs w:val="32"/>
              </w:rPr>
              <w:lastRenderedPageBreak/>
              <w:t>A.  Written Presentation Planner Sheet</w:t>
            </w:r>
          </w:p>
          <w:bookmarkEnd w:id="0"/>
          <w:p w:rsidR="006B1399" w:rsidRPr="00EA00CA" w:rsidRDefault="006B1399" w:rsidP="006B1399">
            <w:pPr>
              <w:pStyle w:val="BodyText3"/>
              <w:tabs>
                <w:tab w:val="num" w:pos="115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6B1399" w:rsidRPr="00EA00CA" w:rsidTr="00E934DE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9" w:rsidRPr="00EA00CA" w:rsidRDefault="006B1399" w:rsidP="00E93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6D69" w:rsidRPr="00EA00CA" w:rsidRDefault="00A36D69" w:rsidP="00A36D69">
      <w:pPr>
        <w:ind w:left="-144"/>
        <w:rPr>
          <w:rFonts w:ascii="Arial" w:hAnsi="Arial" w:cs="Arial"/>
          <w:sz w:val="22"/>
          <w:szCs w:val="22"/>
        </w:rPr>
      </w:pPr>
    </w:p>
    <w:p w:rsidR="00B7011D" w:rsidRPr="00EA00CA" w:rsidRDefault="00B7011D" w:rsidP="00B701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896"/>
      </w:tblGrid>
      <w:tr w:rsidR="006B1399" w:rsidRPr="00A51DA1" w:rsidTr="00E934DE">
        <w:trPr>
          <w:trHeight w:val="1250"/>
        </w:trPr>
        <w:tc>
          <w:tcPr>
            <w:tcW w:w="8896" w:type="dxa"/>
          </w:tcPr>
          <w:p w:rsidR="006B1399" w:rsidRPr="00A51DA1" w:rsidRDefault="00EA00CA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6B1399" w:rsidRPr="00A51DA1">
              <w:rPr>
                <w:rFonts w:ascii="Arial" w:hAnsi="Arial" w:cs="Arial"/>
                <w:b/>
                <w:sz w:val="22"/>
                <w:szCs w:val="22"/>
              </w:rPr>
              <w:br w:type="page"/>
              <w:t>Topic</w:t>
            </w: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c>
          <w:tcPr>
            <w:tcW w:w="13050" w:type="dxa"/>
          </w:tcPr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pStyle w:val="BodyText3"/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My audience is: _____________________________________________________________________________________</w:t>
            </w:r>
          </w:p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rPr>
          <w:trHeight w:val="926"/>
        </w:trPr>
        <w:tc>
          <w:tcPr>
            <w:tcW w:w="13050" w:type="dxa"/>
          </w:tcPr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Purpose of Paper:  __________________________________________________________________________________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I want them to leave knowing…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0CA" w:rsidRDefault="00EA00CA"/>
    <w:p w:rsidR="006B1399" w:rsidRDefault="006B1399" w:rsidP="006B1399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1" w:name="Introduction"/>
      <w:r w:rsidRPr="006B1399">
        <w:rPr>
          <w:rFonts w:ascii="Arial" w:hAnsi="Arial" w:cs="Arial"/>
          <w:sz w:val="32"/>
          <w:szCs w:val="32"/>
        </w:rPr>
        <w:lastRenderedPageBreak/>
        <w:t>B.  Int</w:t>
      </w:r>
      <w:r>
        <w:rPr>
          <w:rFonts w:ascii="Arial" w:hAnsi="Arial" w:cs="Arial"/>
          <w:sz w:val="32"/>
          <w:szCs w:val="32"/>
        </w:rPr>
        <w:t xml:space="preserve">roduction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rPr>
          <w:trHeight w:val="170"/>
        </w:trPr>
        <w:tc>
          <w:tcPr>
            <w:tcW w:w="13140" w:type="dxa"/>
          </w:tcPr>
          <w:bookmarkEnd w:id="1"/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 xml:space="preserve">Introduction – 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Attention-Getting Activity: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Brief Background: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Purpose Statement/Topic:</w:t>
            </w:r>
          </w:p>
          <w:p w:rsidR="00EA00CA" w:rsidRDefault="00EA00CA" w:rsidP="00EA00CA">
            <w:pPr>
              <w:pStyle w:val="Heading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1399" w:rsidRDefault="006B1399" w:rsidP="006B1399"/>
          <w:p w:rsidR="006B1399" w:rsidRDefault="006B1399" w:rsidP="006B1399"/>
          <w:p w:rsidR="006B1399" w:rsidRPr="006B1399" w:rsidRDefault="006B1399" w:rsidP="006B1399"/>
        </w:tc>
      </w:tr>
    </w:tbl>
    <w:p w:rsidR="00603567" w:rsidRDefault="00603567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</w:t>
      </w:r>
      <w:bookmarkStart w:id="2" w:name="Body"/>
      <w:r>
        <w:rPr>
          <w:rFonts w:ascii="Arial" w:hAnsi="Arial" w:cs="Arial"/>
          <w:sz w:val="32"/>
          <w:szCs w:val="32"/>
        </w:rPr>
        <w:t>. Body Format – “IN SUPPORT OF” Written Presentation Planner</w:t>
      </w:r>
    </w:p>
    <w:p w:rsidR="00603567" w:rsidRDefault="00603567" w:rsidP="00603567"/>
    <w:p w:rsidR="00603567" w:rsidRDefault="00603567" w:rsidP="006035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03567" w:rsidTr="00E934DE">
        <w:tc>
          <w:tcPr>
            <w:tcW w:w="12950" w:type="dxa"/>
          </w:tcPr>
          <w:p w:rsidR="00603567" w:rsidRPr="00603567" w:rsidRDefault="00603567" w:rsidP="00603567">
            <w:pPr>
              <w:rPr>
                <w:rFonts w:ascii="Arial" w:hAnsi="Arial" w:cs="Arial"/>
                <w:b/>
              </w:rPr>
            </w:pPr>
            <w:r w:rsidRPr="00603567">
              <w:rPr>
                <w:rFonts w:ascii="Arial" w:hAnsi="Arial" w:cs="Arial"/>
                <w:b/>
              </w:rPr>
              <w:t>SUPPORTIVE POINT ONE DETAILS:</w:t>
            </w:r>
          </w:p>
          <w:p w:rsidR="00603567" w:rsidRPr="00603567" w:rsidRDefault="00603567" w:rsidP="00603567">
            <w:pPr>
              <w:rPr>
                <w:rFonts w:ascii="Arial" w:hAnsi="Arial" w:cs="Arial"/>
                <w:b/>
              </w:rPr>
            </w:pPr>
          </w:p>
          <w:p w:rsidR="00603567" w:rsidRPr="00603567" w:rsidRDefault="00603567" w:rsidP="00603567">
            <w:pPr>
              <w:rPr>
                <w:rFonts w:ascii="Arial" w:hAnsi="Arial" w:cs="Arial"/>
                <w:b/>
              </w:rPr>
            </w:pPr>
          </w:p>
          <w:p w:rsidR="00603567" w:rsidRPr="00603567" w:rsidRDefault="00603567" w:rsidP="00E934DE">
            <w:pPr>
              <w:rPr>
                <w:b/>
              </w:rPr>
            </w:pPr>
          </w:p>
        </w:tc>
      </w:tr>
      <w:bookmarkEnd w:id="2"/>
      <w:tr w:rsidR="00603567" w:rsidTr="00E934DE">
        <w:tc>
          <w:tcPr>
            <w:tcW w:w="12950" w:type="dxa"/>
          </w:tcPr>
          <w:p w:rsidR="00603567" w:rsidRPr="00603567" w:rsidRDefault="00603567" w:rsidP="00603567">
            <w:pPr>
              <w:rPr>
                <w:rFonts w:ascii="Arial" w:hAnsi="Arial" w:cs="Arial"/>
                <w:b/>
              </w:rPr>
            </w:pPr>
            <w:r w:rsidRPr="00603567">
              <w:rPr>
                <w:rFonts w:ascii="Arial" w:hAnsi="Arial" w:cs="Arial"/>
                <w:b/>
              </w:rPr>
              <w:t>(Examples, Statistics or Comparisons)</w:t>
            </w:r>
          </w:p>
          <w:p w:rsidR="00603567" w:rsidRPr="00603567" w:rsidRDefault="00603567" w:rsidP="00E934DE">
            <w:pPr>
              <w:rPr>
                <w:b/>
              </w:rPr>
            </w:pPr>
          </w:p>
          <w:p w:rsidR="00603567" w:rsidRPr="00603567" w:rsidRDefault="00603567" w:rsidP="00E934DE">
            <w:pPr>
              <w:rPr>
                <w:b/>
              </w:rPr>
            </w:pPr>
          </w:p>
          <w:p w:rsidR="00603567" w:rsidRPr="00603567" w:rsidRDefault="00603567" w:rsidP="00E934DE">
            <w:pPr>
              <w:rPr>
                <w:b/>
              </w:rPr>
            </w:pPr>
          </w:p>
          <w:p w:rsidR="00603567" w:rsidRPr="00603567" w:rsidRDefault="00603567" w:rsidP="00E934DE">
            <w:pPr>
              <w:rPr>
                <w:b/>
              </w:rPr>
            </w:pPr>
          </w:p>
        </w:tc>
      </w:tr>
      <w:tr w:rsidR="00603567" w:rsidTr="00E934DE">
        <w:tc>
          <w:tcPr>
            <w:tcW w:w="12950" w:type="dxa"/>
          </w:tcPr>
          <w:p w:rsidR="00603567" w:rsidRPr="00603567" w:rsidRDefault="00603567" w:rsidP="00603567">
            <w:pPr>
              <w:rPr>
                <w:rFonts w:ascii="Arial" w:hAnsi="Arial" w:cs="Arial"/>
                <w:b/>
              </w:rPr>
            </w:pPr>
            <w:r w:rsidRPr="00603567">
              <w:rPr>
                <w:rFonts w:ascii="Arial" w:hAnsi="Arial" w:cs="Arial"/>
                <w:b/>
              </w:rPr>
              <w:t>SUPPORTIVE POINT TWO DETAILS:</w:t>
            </w:r>
          </w:p>
          <w:p w:rsidR="00603567" w:rsidRPr="00603567" w:rsidRDefault="00603567" w:rsidP="00E934DE">
            <w:pPr>
              <w:rPr>
                <w:b/>
              </w:rPr>
            </w:pPr>
          </w:p>
          <w:p w:rsidR="00603567" w:rsidRPr="00603567" w:rsidRDefault="00603567" w:rsidP="00E934DE">
            <w:pPr>
              <w:rPr>
                <w:b/>
              </w:rPr>
            </w:pPr>
          </w:p>
          <w:p w:rsidR="00603567" w:rsidRPr="00603567" w:rsidRDefault="00603567" w:rsidP="00E934DE">
            <w:pPr>
              <w:rPr>
                <w:b/>
              </w:rPr>
            </w:pPr>
          </w:p>
        </w:tc>
      </w:tr>
      <w:tr w:rsidR="00603567" w:rsidTr="00E934DE">
        <w:tc>
          <w:tcPr>
            <w:tcW w:w="12950" w:type="dxa"/>
          </w:tcPr>
          <w:p w:rsidR="00603567" w:rsidRPr="00603567" w:rsidRDefault="00603567" w:rsidP="00603567">
            <w:pPr>
              <w:rPr>
                <w:rFonts w:ascii="Arial" w:hAnsi="Arial" w:cs="Arial"/>
                <w:b/>
              </w:rPr>
            </w:pPr>
            <w:r w:rsidRPr="00603567">
              <w:rPr>
                <w:rFonts w:ascii="Arial" w:hAnsi="Arial" w:cs="Arial"/>
                <w:b/>
              </w:rPr>
              <w:t>(Examples, Statistics or Comparisons)</w:t>
            </w:r>
          </w:p>
          <w:p w:rsidR="00603567" w:rsidRPr="00603567" w:rsidRDefault="00603567" w:rsidP="00603567">
            <w:pPr>
              <w:rPr>
                <w:rFonts w:ascii="Arial" w:hAnsi="Arial" w:cs="Arial"/>
                <w:b/>
              </w:rPr>
            </w:pPr>
          </w:p>
          <w:p w:rsidR="00603567" w:rsidRPr="00603567" w:rsidRDefault="00603567" w:rsidP="00603567">
            <w:pPr>
              <w:rPr>
                <w:rFonts w:ascii="Arial" w:hAnsi="Arial" w:cs="Arial"/>
                <w:b/>
              </w:rPr>
            </w:pPr>
          </w:p>
          <w:p w:rsidR="00603567" w:rsidRPr="00603567" w:rsidRDefault="00603567" w:rsidP="00603567">
            <w:pPr>
              <w:rPr>
                <w:rFonts w:ascii="Arial" w:hAnsi="Arial" w:cs="Arial"/>
                <w:b/>
              </w:rPr>
            </w:pPr>
          </w:p>
          <w:p w:rsidR="00603567" w:rsidRPr="00603567" w:rsidRDefault="00603567" w:rsidP="00E934DE">
            <w:pPr>
              <w:rPr>
                <w:b/>
              </w:rPr>
            </w:pPr>
          </w:p>
        </w:tc>
      </w:tr>
      <w:tr w:rsidR="00603567" w:rsidTr="00E934DE">
        <w:tc>
          <w:tcPr>
            <w:tcW w:w="12950" w:type="dxa"/>
          </w:tcPr>
          <w:p w:rsidR="00603567" w:rsidRPr="00603567" w:rsidRDefault="00603567" w:rsidP="00603567">
            <w:pPr>
              <w:rPr>
                <w:rFonts w:ascii="Arial" w:hAnsi="Arial" w:cs="Arial"/>
                <w:b/>
              </w:rPr>
            </w:pPr>
            <w:r w:rsidRPr="00603567">
              <w:rPr>
                <w:rFonts w:ascii="Arial" w:hAnsi="Arial" w:cs="Arial"/>
                <w:b/>
              </w:rPr>
              <w:t>SUPPORTIVE POINT THREE DETAILS:</w:t>
            </w:r>
          </w:p>
          <w:p w:rsidR="00603567" w:rsidRPr="00603567" w:rsidRDefault="00603567" w:rsidP="00E934DE">
            <w:pPr>
              <w:rPr>
                <w:b/>
              </w:rPr>
            </w:pPr>
          </w:p>
          <w:p w:rsidR="00603567" w:rsidRPr="00603567" w:rsidRDefault="00603567" w:rsidP="00E934DE">
            <w:pPr>
              <w:rPr>
                <w:b/>
              </w:rPr>
            </w:pPr>
          </w:p>
          <w:p w:rsidR="00603567" w:rsidRPr="00603567" w:rsidRDefault="00603567" w:rsidP="00E934DE">
            <w:pPr>
              <w:rPr>
                <w:b/>
              </w:rPr>
            </w:pPr>
          </w:p>
        </w:tc>
      </w:tr>
      <w:tr w:rsidR="00603567" w:rsidTr="00E934DE">
        <w:tc>
          <w:tcPr>
            <w:tcW w:w="12950" w:type="dxa"/>
          </w:tcPr>
          <w:p w:rsidR="00603567" w:rsidRPr="00603567" w:rsidRDefault="00603567" w:rsidP="00603567">
            <w:pPr>
              <w:rPr>
                <w:rFonts w:ascii="Arial" w:hAnsi="Arial" w:cs="Arial"/>
                <w:b/>
              </w:rPr>
            </w:pPr>
            <w:r w:rsidRPr="00603567">
              <w:rPr>
                <w:rFonts w:ascii="Arial" w:hAnsi="Arial" w:cs="Arial"/>
                <w:b/>
              </w:rPr>
              <w:t>(Examples, Statistics or Comparisons)</w:t>
            </w:r>
          </w:p>
          <w:p w:rsidR="00603567" w:rsidRPr="00603567" w:rsidRDefault="00603567" w:rsidP="00E934DE">
            <w:pPr>
              <w:rPr>
                <w:b/>
              </w:rPr>
            </w:pPr>
          </w:p>
          <w:p w:rsidR="00603567" w:rsidRPr="00603567" w:rsidRDefault="00603567" w:rsidP="00E934DE">
            <w:pPr>
              <w:rPr>
                <w:b/>
              </w:rPr>
            </w:pPr>
          </w:p>
          <w:p w:rsidR="00603567" w:rsidRPr="00603567" w:rsidRDefault="00603567" w:rsidP="00E934DE">
            <w:pPr>
              <w:rPr>
                <w:b/>
              </w:rPr>
            </w:pPr>
          </w:p>
          <w:p w:rsidR="00603567" w:rsidRPr="00603567" w:rsidRDefault="00603567" w:rsidP="00E934DE">
            <w:pPr>
              <w:rPr>
                <w:b/>
              </w:rPr>
            </w:pPr>
          </w:p>
        </w:tc>
      </w:tr>
    </w:tbl>
    <w:p w:rsidR="00603567" w:rsidRDefault="00603567" w:rsidP="00603567"/>
    <w:p w:rsidR="00603567" w:rsidRDefault="00603567" w:rsidP="00603567">
      <w:r>
        <w:br w:type="page"/>
      </w:r>
    </w:p>
    <w:p w:rsidR="00603567" w:rsidRDefault="00603567"/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3" w:name="Closing"/>
      <w:r>
        <w:rPr>
          <w:rFonts w:ascii="Arial" w:hAnsi="Arial" w:cs="Arial"/>
          <w:sz w:val="32"/>
          <w:szCs w:val="32"/>
        </w:rPr>
        <w:t xml:space="preserve">D. Closing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6B78E6" w:rsidTr="007B63D8">
        <w:tc>
          <w:tcPr>
            <w:tcW w:w="13140" w:type="dxa"/>
          </w:tcPr>
          <w:bookmarkEnd w:id="3"/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Closure – Relates to the opening and unifies the written presentation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Summary of the content: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Relevance of content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 xml:space="preserve">Call for awareness and/or call for action with possible solutions) </w:t>
            </w:r>
          </w:p>
          <w:p w:rsidR="006B78E6" w:rsidRDefault="006B78E6">
            <w:pPr>
              <w:spacing w:after="200" w:line="276" w:lineRule="auto"/>
            </w:pPr>
          </w:p>
        </w:tc>
      </w:tr>
    </w:tbl>
    <w:p w:rsidR="006B78E6" w:rsidRDefault="006B78E6">
      <w:pPr>
        <w:spacing w:after="200" w:line="276" w:lineRule="auto"/>
      </w:pPr>
    </w:p>
    <w:p w:rsidR="006B78E6" w:rsidRDefault="006B78E6"/>
    <w:p w:rsidR="006B78E6" w:rsidRDefault="006B78E6">
      <w:r>
        <w:br w:type="page"/>
      </w:r>
    </w:p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4" w:name="Biblio"/>
      <w:r>
        <w:rPr>
          <w:rFonts w:ascii="Arial" w:hAnsi="Arial" w:cs="Arial"/>
          <w:sz w:val="32"/>
          <w:szCs w:val="32"/>
        </w:rPr>
        <w:lastRenderedPageBreak/>
        <w:t xml:space="preserve">E. </w:t>
      </w:r>
      <w:r w:rsidRPr="006B78E6">
        <w:rPr>
          <w:rFonts w:ascii="Arial" w:hAnsi="Arial" w:cs="Arial"/>
          <w:sz w:val="32"/>
          <w:szCs w:val="32"/>
        </w:rPr>
        <w:t>APA Bibliography Citation Templates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13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00"/>
        <w:gridCol w:w="1720"/>
        <w:gridCol w:w="1890"/>
        <w:gridCol w:w="1700"/>
      </w:tblGrid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hAnsi="Arial" w:cs="Arial"/>
                <w:b/>
                <w:sz w:val="20"/>
                <w:szCs w:val="20"/>
              </w:rPr>
              <w:t>1.   Book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2.  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3.  Online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4.  Online Document</w:t>
            </w:r>
          </w:p>
        </w:tc>
      </w:tr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5" w:name="Book" w:colFirst="0" w:colLast="0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BOOK</w:t>
            </w:r>
          </w:p>
        </w:tc>
      </w:tr>
      <w:tr w:rsidR="006B78E6" w:rsidRPr="00D97C0F" w:rsidTr="00D97C0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(n.d.)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Title of Work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(Book Edition.).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 Location: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City, 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Publisher.</w:t>
            </w:r>
          </w:p>
        </w:tc>
      </w:tr>
      <w:bookmarkEnd w:id="5"/>
      <w:tr w:rsidR="006B78E6" w:rsidRPr="00D97C0F" w:rsidTr="00D97C0F">
        <w:trPr>
          <w:trHeight w:val="199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jc w:val="center"/>
        <w:rPr>
          <w:rFonts w:ascii="Arial" w:hAnsi="Arial" w:cs="Arial"/>
          <w:b/>
          <w:sz w:val="20"/>
          <w:szCs w:val="20"/>
        </w:rPr>
      </w:pPr>
      <w:r w:rsidRPr="00D97C0F">
        <w:rPr>
          <w:rFonts w:ascii="Arial" w:hAnsi="Arial" w:cs="Arial"/>
          <w:b/>
          <w:sz w:val="20"/>
          <w:szCs w:val="20"/>
        </w:rPr>
        <w:t xml:space="preserve">Note: Brochures are the same as book with word </w:t>
      </w:r>
      <w:r w:rsidRPr="00D97C0F">
        <w:rPr>
          <w:rFonts w:ascii="Arial" w:hAnsi="Arial" w:cs="Arial"/>
          <w:b/>
          <w:bCs/>
          <w:color w:val="000000"/>
          <w:sz w:val="20"/>
          <w:szCs w:val="20"/>
        </w:rPr>
        <w:t>[Brochure]</w:t>
      </w:r>
      <w:r w:rsidRPr="00D97C0F">
        <w:rPr>
          <w:rFonts w:ascii="Arial" w:hAnsi="Arial" w:cs="Arial"/>
          <w:b/>
          <w:sz w:val="20"/>
          <w:szCs w:val="20"/>
        </w:rPr>
        <w:t xml:space="preserve"> added after the (edition)</w:t>
      </w: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13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1800"/>
        <w:gridCol w:w="1710"/>
        <w:gridCol w:w="1890"/>
        <w:gridCol w:w="1620"/>
      </w:tblGrid>
      <w:tr w:rsidR="006B78E6" w:rsidRPr="00D97C0F" w:rsidTr="00D97C0F">
        <w:trPr>
          <w:jc w:val="center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6" w:name="Mag" w:colFirst="0" w:colLast="6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MAGAZINE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P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6"/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460"/>
        <w:gridCol w:w="1465"/>
        <w:gridCol w:w="1428"/>
        <w:gridCol w:w="1402"/>
        <w:gridCol w:w="1392"/>
        <w:gridCol w:w="1420"/>
        <w:gridCol w:w="1404"/>
        <w:gridCol w:w="1445"/>
      </w:tblGrid>
      <w:tr w:rsidR="006B78E6" w:rsidRPr="00D97C0F" w:rsidTr="00E934DE">
        <w:trPr>
          <w:jc w:val="center"/>
        </w:trPr>
        <w:tc>
          <w:tcPr>
            <w:tcW w:w="1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7" w:name="OnMag" w:colFirst="0" w:colLast="4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br w:type="page"/>
              <w:t xml:space="preserve">ONLINE MAGAZINE </w:t>
            </w:r>
          </w:p>
        </w:tc>
      </w:tr>
      <w:tr w:rsidR="006B78E6" w:rsidRPr="00D97C0F" w:rsidTr="00E934DE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___ - ___.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Retrieved 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Month, Date, Year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From _______     database.</w:t>
            </w:r>
          </w:p>
        </w:tc>
      </w:tr>
      <w:bookmarkEnd w:id="7"/>
      <w:tr w:rsidR="006B78E6" w:rsidRPr="00D97C0F" w:rsidTr="00E934DE">
        <w:trPr>
          <w:trHeight w:val="1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91"/>
        <w:gridCol w:w="2214"/>
        <w:gridCol w:w="2151"/>
        <w:gridCol w:w="2142"/>
        <w:gridCol w:w="2148"/>
      </w:tblGrid>
      <w:tr w:rsidR="006B78E6" w:rsidRPr="00D97C0F" w:rsidTr="00E934DE">
        <w:trPr>
          <w:jc w:val="center"/>
        </w:trPr>
        <w:tc>
          <w:tcPr>
            <w:tcW w:w="1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8" w:name="OnDoc" w:colFirst="0" w:colLast="3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ONLINE DOCUMENT </w:t>
            </w:r>
          </w:p>
        </w:tc>
      </w:tr>
      <w:tr w:rsidR="006B78E6" w:rsidRPr="00D97C0F" w:rsidTr="00E934DE">
        <w:trPr>
          <w:trHeight w:val="59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(Year).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Document Title.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Website Title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Retrieved from http://</w:t>
            </w:r>
          </w:p>
        </w:tc>
      </w:tr>
      <w:tr w:rsidR="006B78E6" w:rsidRPr="00D97C0F" w:rsidTr="00E934D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8"/>
    </w:tbl>
    <w:p w:rsidR="009F10B1" w:rsidRDefault="006B78E6" w:rsidP="009F10B1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9" w:name="Rubric"/>
      <w:r w:rsidR="009F10B1">
        <w:rPr>
          <w:rFonts w:ascii="Arial" w:hAnsi="Arial" w:cs="Arial"/>
          <w:sz w:val="32"/>
          <w:szCs w:val="32"/>
        </w:rPr>
        <w:lastRenderedPageBreak/>
        <w:t>F.  Written Presentation Rubric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3150"/>
        <w:gridCol w:w="2430"/>
        <w:gridCol w:w="2520"/>
        <w:gridCol w:w="2610"/>
        <w:gridCol w:w="2430"/>
      </w:tblGrid>
      <w:tr w:rsidR="009F10B1" w:rsidTr="009F10B1"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1.  Introduction – (Purpose Statement, Brief Background and Attention-Getting Activity) 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Reader can understand the purpose. 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mostly understand the purpose.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somewhat understand the purpose.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barely understand the purpose.</w:t>
            </w:r>
          </w:p>
        </w:tc>
      </w:tr>
      <w:bookmarkEnd w:id="9"/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pStyle w:val="BodyText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2.  Body – (Based Upon Assignment)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exceeds the assigned task.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achieves the assigned task.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meets the assigned task.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somewhat meets the assigned task.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3. Closure – (Summary of the Content, Relevance of Content, Call for Awareness and/or Call for Action with Possible Solutions)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of excellent quality and relates well to the opening and unifies the Written Presentation.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relates to the opening and unifies the Written Presentation.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somewhat complete and/or somewhat relates to the opening and unifies the Written Presentation.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not complete and/or does not relate well to the opening and unifies the Written Presentation.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4.  Quality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5.  Originality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6.  Creativity of Idea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fair.</w:t>
            </w:r>
          </w:p>
        </w:tc>
      </w:tr>
      <w:tr w:rsidR="00A264B0" w:rsidRPr="00A264B0" w:rsidTr="002C72CD">
        <w:tc>
          <w:tcPr>
            <w:tcW w:w="13140" w:type="dxa"/>
            <w:gridSpan w:val="5"/>
          </w:tcPr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0B1" w:rsidTr="009F10B1">
        <w:trPr>
          <w:trHeight w:val="170"/>
        </w:trPr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lastRenderedPageBreak/>
              <w:br w:type="page"/>
            </w:r>
            <w:r w:rsidRPr="00A264B0">
              <w:rPr>
                <w:rFonts w:ascii="Arial" w:hAnsi="Arial" w:cs="Arial"/>
                <w:b/>
              </w:rPr>
              <w:t>GRAMMAR AND MECHANICS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7.  Spelling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spelling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spelling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spelling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spelling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8.  Grammar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grammar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grammar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grammar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grammar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9.  Complete Sentences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Sentences are complete. 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Most sentences are complete.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somewhat complete.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not complete.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10.  Punctuation and Capitalization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punctuation and capitalization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punctuation and capitalization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punctuation and capitalization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punctuation and capitalization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11.  Organization and Format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organizational logic and format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organizational logic and format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organizational logic and format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organizational logic and format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12. 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legibility and neatness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legibility and neatness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legibility and neatness</w:t>
            </w: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Signature/Passcode: ____________________________________________________________________________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8E6" w:rsidRDefault="006B78E6">
      <w:pPr>
        <w:spacing w:after="200" w:line="276" w:lineRule="auto"/>
      </w:pPr>
    </w:p>
    <w:p w:rsidR="00A264B0" w:rsidRDefault="006B78E6" w:rsidP="00A264B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br w:type="page"/>
      </w:r>
      <w:bookmarkStart w:id="10" w:name="Feedback"/>
      <w:r w:rsidR="00A264B0">
        <w:rPr>
          <w:rFonts w:ascii="Arial" w:hAnsi="Arial" w:cs="Arial"/>
          <w:sz w:val="32"/>
          <w:szCs w:val="32"/>
        </w:rPr>
        <w:lastRenderedPageBreak/>
        <w:t xml:space="preserve">G.  </w:t>
      </w:r>
      <w:r w:rsidR="00A264B0" w:rsidRPr="00DD1110">
        <w:rPr>
          <w:rFonts w:ascii="Arial" w:hAnsi="Arial" w:cs="Arial"/>
          <w:sz w:val="32"/>
          <w:szCs w:val="32"/>
        </w:rPr>
        <w:t>“Review and Rewrite” Feedback Conference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c>
          <w:tcPr>
            <w:tcW w:w="13140" w:type="dxa"/>
          </w:tcPr>
          <w:bookmarkEnd w:id="10"/>
          <w:p w:rsidR="00BC2A20" w:rsidRPr="00784847" w:rsidRDefault="00BC2A20" w:rsidP="00BC2A2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As directed by teacher, you will be multiple opportunities to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 “Review and Rewrite” your written presentation document.  </w:t>
            </w:r>
            <w:r w:rsidRPr="00784847">
              <w:rPr>
                <w:rFonts w:ascii="Arial" w:hAnsi="Arial" w:cs="Arial"/>
                <w:sz w:val="22"/>
                <w:szCs w:val="22"/>
              </w:rPr>
              <w:t xml:space="preserve">Reviewing, revising and editing a written draft several times before grading improves quality.  Assessments will be part of an on-going effort to help you learn, not one-shot “do or die” experiences.  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An “Editing Partner” will be provided to you to give you an </w:t>
            </w:r>
            <w:r w:rsidRPr="00784847">
              <w:rPr>
                <w:rFonts w:ascii="Arial" w:hAnsi="Arial" w:cs="Arial"/>
                <w:sz w:val="22"/>
                <w:szCs w:val="22"/>
              </w:rPr>
              <w:t>ample amount of accurate, honest and detailed feedback between each session.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Read your personal draft first after a 24 to 48-hour delay after Written Presentation.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Have your “Edit Partner” edit and assess the written assignment in stages (planning/brainstorming, draft, revised, edited and published) using the following “Written Presentation Rubric”.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Your teacher may suggest that only one assessment component within the “Written Presentation Rubric” be discussed and focused upon at any time during the feedback stages.</w:t>
            </w:r>
          </w:p>
          <w:p w:rsidR="00EA00CA" w:rsidRDefault="00EA00CA" w:rsidP="00B7011D">
            <w:pPr>
              <w:pStyle w:val="Heading8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A00CA" w:rsidTr="006B78E6">
        <w:tc>
          <w:tcPr>
            <w:tcW w:w="13140" w:type="dxa"/>
          </w:tcPr>
          <w:p w:rsidR="00BC2A20" w:rsidRPr="00784847" w:rsidRDefault="00BC2A20" w:rsidP="00BC2A20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FEEDBACK CONFERENCE FORM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Name 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Date 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Feedback Written Presentation Process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Planning/Brainstorming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Draft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Revised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Edited Copy</w:t>
            </w:r>
          </w:p>
          <w:p w:rsidR="00BC2A20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Final Copy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Document Title 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Evidence of Skill Proficiency Attained: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Things to Do Differently Next Time: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00CA" w:rsidRDefault="00EA00CA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2A20" w:rsidRDefault="00BC2A20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CF7FA4" w:rsidRPr="009D030F" w:rsidRDefault="00CF7FA4" w:rsidP="00CF7FA4">
      <w:pPr>
        <w:rPr>
          <w:rFonts w:ascii="Arial Black" w:hAnsi="Arial Black"/>
          <w:b/>
          <w:bCs/>
          <w:sz w:val="16"/>
          <w:szCs w:val="16"/>
        </w:rPr>
      </w:pPr>
      <w:bookmarkStart w:id="11" w:name="_GoBack"/>
      <w:bookmarkEnd w:id="11"/>
      <w:r>
        <w:rPr>
          <w:rFonts w:ascii="Arial Black" w:hAnsi="Arial Black"/>
          <w:sz w:val="18"/>
          <w:szCs w:val="18"/>
        </w:rPr>
        <w:lastRenderedPageBreak/>
        <w:t>SCIENTIFIC LEARNING STRATEGIES:</w:t>
      </w:r>
    </w:p>
    <w:p w:rsidR="00CF7FA4" w:rsidRPr="00926939" w:rsidRDefault="00CF7FA4" w:rsidP="00CF7FA4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008 – Concept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010 – Critical Thinking (Evaluation of Information) Strategies</w:t>
      </w:r>
    </w:p>
    <w:p w:rsidR="00CF7FA4" w:rsidRPr="00926939" w:rsidRDefault="00CF7FA4" w:rsidP="00CF7FA4">
      <w:pPr>
        <w:rPr>
          <w:rFonts w:ascii="Arial Black" w:hAnsi="Arial Black"/>
          <w:b/>
          <w:bCs/>
          <w:color w:val="000000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012 – Diffusing Main Ideas and Details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013 – Elaboration 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b/>
          <w:bCs/>
          <w:color w:val="000000"/>
          <w:sz w:val="16"/>
          <w:szCs w:val="16"/>
        </w:rPr>
        <w:t>028 – Memory Strategies</w:t>
      </w:r>
    </w:p>
    <w:p w:rsidR="00CF7FA4" w:rsidRPr="00926939" w:rsidRDefault="00CF7FA4" w:rsidP="00CF7FA4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  <w:lang w:val="en"/>
        </w:rPr>
        <w:t xml:space="preserve">035 – Paraphrasing </w:t>
      </w:r>
      <w:r w:rsidRPr="00926939">
        <w:rPr>
          <w:rFonts w:ascii="Arial Black" w:hAnsi="Arial Black"/>
          <w:sz w:val="16"/>
          <w:szCs w:val="16"/>
        </w:rPr>
        <w:t>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 xml:space="preserve">052 - Sequencing Strategies: </w:t>
      </w:r>
    </w:p>
    <w:p w:rsidR="00CF7FA4" w:rsidRPr="00926939" w:rsidRDefault="00CF7FA4" w:rsidP="00CF7FA4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056 – Summarizing Strategies</w:t>
      </w:r>
    </w:p>
    <w:p w:rsidR="00CF7FA4" w:rsidRDefault="00CF7FA4" w:rsidP="00CF7FA4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061 – Vocabulary Instruction Strategies</w:t>
      </w:r>
    </w:p>
    <w:p w:rsidR="00CF7FA4" w:rsidRDefault="00CF7FA4" w:rsidP="00CF7FA4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3</w:t>
      </w:r>
      <w:r w:rsidRPr="00926939"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</w:rPr>
        <w:t>Writing Reflections</w:t>
      </w:r>
    </w:p>
    <w:p w:rsidR="00CF7FA4" w:rsidRDefault="00CF7FA4" w:rsidP="00CF7FA4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4</w:t>
      </w:r>
      <w:r w:rsidRPr="00926939">
        <w:rPr>
          <w:rFonts w:ascii="Arial Black" w:hAnsi="Arial Black"/>
          <w:sz w:val="18"/>
          <w:szCs w:val="18"/>
        </w:rPr>
        <w:t xml:space="preserve"> –</w:t>
      </w:r>
      <w:r>
        <w:rPr>
          <w:rFonts w:ascii="Arial Black" w:hAnsi="Arial Black"/>
          <w:sz w:val="18"/>
          <w:szCs w:val="18"/>
        </w:rPr>
        <w:t xml:space="preserve"> Writing </w:t>
      </w:r>
      <w:r w:rsidRPr="00926939">
        <w:rPr>
          <w:rFonts w:ascii="Arial Black" w:hAnsi="Arial Black"/>
          <w:sz w:val="18"/>
          <w:szCs w:val="18"/>
        </w:rPr>
        <w:t>Strategies</w:t>
      </w:r>
    </w:p>
    <w:p w:rsidR="00CF7FA4" w:rsidRPr="00926939" w:rsidRDefault="00CF7FA4" w:rsidP="00CF7FA4">
      <w:pPr>
        <w:rPr>
          <w:rFonts w:ascii="Arial Black" w:hAnsi="Arial Black"/>
          <w:sz w:val="18"/>
          <w:szCs w:val="18"/>
        </w:rPr>
      </w:pPr>
    </w:p>
    <w:p w:rsidR="00CF7FA4" w:rsidRPr="00926939" w:rsidRDefault="00CF7FA4" w:rsidP="00CF7FA4">
      <w:pPr>
        <w:rPr>
          <w:rFonts w:ascii="Arial Black" w:hAnsi="Arial Black"/>
          <w:sz w:val="18"/>
          <w:szCs w:val="18"/>
        </w:rPr>
      </w:pPr>
    </w:p>
    <w:p w:rsidR="00CF7FA4" w:rsidRDefault="00CF7FA4" w:rsidP="00CF7FA4">
      <w:pPr>
        <w:rPr>
          <w:rFonts w:ascii="Arial Black" w:hAnsi="Arial Black"/>
          <w:bCs/>
          <w:color w:val="000000"/>
          <w:sz w:val="18"/>
          <w:szCs w:val="18"/>
        </w:rPr>
      </w:pPr>
      <w:r>
        <w:rPr>
          <w:rFonts w:ascii="Arial Black" w:hAnsi="Arial Black"/>
          <w:bCs/>
          <w:color w:val="000000"/>
          <w:sz w:val="18"/>
          <w:szCs w:val="18"/>
        </w:rPr>
        <w:t>Writing Selection:</w:t>
      </w:r>
    </w:p>
    <w:p w:rsidR="00CF7FA4" w:rsidRPr="00B23DD9" w:rsidRDefault="00CF7FA4" w:rsidP="00CF7FA4">
      <w:pPr>
        <w:rPr>
          <w:rFonts w:ascii="Arial Black" w:hAnsi="Arial Black"/>
          <w:b/>
          <w:bCs/>
          <w:sz w:val="16"/>
          <w:szCs w:val="16"/>
        </w:rPr>
      </w:pPr>
      <w:r w:rsidRPr="00B23DD9">
        <w:rPr>
          <w:rFonts w:ascii="Arial Black" w:hAnsi="Arial Black"/>
          <w:sz w:val="16"/>
          <w:szCs w:val="16"/>
        </w:rPr>
        <w:t>007 – C</w:t>
      </w:r>
      <w:r w:rsidRPr="00B23DD9">
        <w:rPr>
          <w:rFonts w:ascii="Arial Black" w:hAnsi="Arial Black"/>
          <w:b/>
          <w:bCs/>
          <w:sz w:val="16"/>
          <w:szCs w:val="16"/>
        </w:rPr>
        <w:t>omparison Thinking Strategies – Categories, Similarities, Differences, Analogies and Metaphors:</w:t>
      </w:r>
    </w:p>
    <w:p w:rsidR="00CF7FA4" w:rsidRPr="00B23DD9" w:rsidRDefault="00CF7FA4" w:rsidP="00CF7FA4">
      <w:pPr>
        <w:rPr>
          <w:sz w:val="16"/>
          <w:szCs w:val="16"/>
        </w:rPr>
      </w:pPr>
      <w:r w:rsidRPr="00B23DD9">
        <w:rPr>
          <w:rFonts w:ascii="Arial Black" w:hAnsi="Arial Black"/>
          <w:sz w:val="16"/>
          <w:szCs w:val="16"/>
        </w:rPr>
        <w:t>011 – Debate Strategies</w:t>
      </w:r>
      <w:r w:rsidRPr="00B23DD9">
        <w:rPr>
          <w:rFonts w:ascii="Arial Black" w:hAnsi="Arial Black"/>
          <w:sz w:val="16"/>
          <w:szCs w:val="16"/>
        </w:rPr>
        <w:br/>
      </w:r>
    </w:p>
    <w:p w:rsidR="00CF7FA4" w:rsidRDefault="00CF7FA4" w:rsidP="00CF7FA4"/>
    <w:p w:rsidR="00604716" w:rsidRDefault="00604716"/>
    <w:sectPr w:rsidR="00604716" w:rsidSect="007840C0">
      <w:footerReference w:type="default" r:id="rId21"/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65" w:rsidRDefault="00123A65" w:rsidP="00F72317">
      <w:r>
        <w:separator/>
      </w:r>
    </w:p>
  </w:endnote>
  <w:endnote w:type="continuationSeparator" w:id="0">
    <w:p w:rsidR="00123A65" w:rsidRDefault="00123A65" w:rsidP="00F7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299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317" w:rsidRDefault="00F72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F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72317" w:rsidRDefault="00F72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65" w:rsidRDefault="00123A65" w:rsidP="00F72317">
      <w:r>
        <w:separator/>
      </w:r>
    </w:p>
  </w:footnote>
  <w:footnote w:type="continuationSeparator" w:id="0">
    <w:p w:rsidR="00123A65" w:rsidRDefault="00123A65" w:rsidP="00F7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1BDDD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9" type="#_x0000_t75" style="width:153.25pt;height:126.15pt;visibility:visible;mso-wrap-style:square" o:bullet="t">
        <v:imagedata r:id="rId1" o:title=""/>
      </v:shape>
    </w:pict>
  </w:numPicBullet>
  <w:abstractNum w:abstractNumId="0" w15:restartNumberingAfterBreak="0">
    <w:nsid w:val="00432A72"/>
    <w:multiLevelType w:val="hybridMultilevel"/>
    <w:tmpl w:val="051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B12"/>
    <w:multiLevelType w:val="hybridMultilevel"/>
    <w:tmpl w:val="0EF67694"/>
    <w:lvl w:ilvl="0" w:tplc="6DF27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A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69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5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C1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D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2419FC"/>
    <w:multiLevelType w:val="hybridMultilevel"/>
    <w:tmpl w:val="2E6EA5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95A"/>
    <w:multiLevelType w:val="hybridMultilevel"/>
    <w:tmpl w:val="FC329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908EA"/>
    <w:multiLevelType w:val="hybridMultilevel"/>
    <w:tmpl w:val="6CC6817E"/>
    <w:lvl w:ilvl="0" w:tplc="2B1676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F41A4"/>
    <w:multiLevelType w:val="hybridMultilevel"/>
    <w:tmpl w:val="DFCC4E90"/>
    <w:lvl w:ilvl="0" w:tplc="79E6E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09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20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6C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2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C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D"/>
    <w:rsid w:val="00036BDD"/>
    <w:rsid w:val="000A78F3"/>
    <w:rsid w:val="000E3ACE"/>
    <w:rsid w:val="00113FAB"/>
    <w:rsid w:val="00123A65"/>
    <w:rsid w:val="00194310"/>
    <w:rsid w:val="001C39FC"/>
    <w:rsid w:val="001E03D3"/>
    <w:rsid w:val="00222D49"/>
    <w:rsid w:val="00232D76"/>
    <w:rsid w:val="00244AF3"/>
    <w:rsid w:val="002A79AA"/>
    <w:rsid w:val="003945C9"/>
    <w:rsid w:val="003F0313"/>
    <w:rsid w:val="00482342"/>
    <w:rsid w:val="00492721"/>
    <w:rsid w:val="004C755F"/>
    <w:rsid w:val="004D5130"/>
    <w:rsid w:val="004E43D0"/>
    <w:rsid w:val="00507F47"/>
    <w:rsid w:val="005227F6"/>
    <w:rsid w:val="005832D1"/>
    <w:rsid w:val="005D2F60"/>
    <w:rsid w:val="005F1632"/>
    <w:rsid w:val="00603567"/>
    <w:rsid w:val="00604716"/>
    <w:rsid w:val="006560A7"/>
    <w:rsid w:val="006B1399"/>
    <w:rsid w:val="006B78E6"/>
    <w:rsid w:val="00703A07"/>
    <w:rsid w:val="0074336E"/>
    <w:rsid w:val="0076621A"/>
    <w:rsid w:val="007840C0"/>
    <w:rsid w:val="00792F61"/>
    <w:rsid w:val="007B63D8"/>
    <w:rsid w:val="007C5BCD"/>
    <w:rsid w:val="008339D3"/>
    <w:rsid w:val="00841BEE"/>
    <w:rsid w:val="008B2F66"/>
    <w:rsid w:val="008B5275"/>
    <w:rsid w:val="008C4409"/>
    <w:rsid w:val="009240B5"/>
    <w:rsid w:val="009F10B1"/>
    <w:rsid w:val="00A25388"/>
    <w:rsid w:val="00A264B0"/>
    <w:rsid w:val="00A273B7"/>
    <w:rsid w:val="00A36D69"/>
    <w:rsid w:val="00A63611"/>
    <w:rsid w:val="00A75FC7"/>
    <w:rsid w:val="00A769BC"/>
    <w:rsid w:val="00A92B61"/>
    <w:rsid w:val="00AE1585"/>
    <w:rsid w:val="00B1340F"/>
    <w:rsid w:val="00B54104"/>
    <w:rsid w:val="00B63B97"/>
    <w:rsid w:val="00B7011D"/>
    <w:rsid w:val="00BB0425"/>
    <w:rsid w:val="00BC2A20"/>
    <w:rsid w:val="00C95A5A"/>
    <w:rsid w:val="00CF7FA4"/>
    <w:rsid w:val="00D97C0F"/>
    <w:rsid w:val="00D97EE6"/>
    <w:rsid w:val="00DD72B8"/>
    <w:rsid w:val="00E61525"/>
    <w:rsid w:val="00EA00CA"/>
    <w:rsid w:val="00EC1D62"/>
    <w:rsid w:val="00F131DA"/>
    <w:rsid w:val="00F6531A"/>
    <w:rsid w:val="00F72317"/>
    <w:rsid w:val="00F80F4A"/>
    <w:rsid w:val="00FB5D34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D7B7C-BD71-4D41-99A2-FB60646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11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7011D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0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B7011D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B7011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011D"/>
    <w:pPr>
      <w:ind w:left="720"/>
      <w:contextualSpacing/>
    </w:pPr>
  </w:style>
  <w:style w:type="table" w:styleId="TableGrid">
    <w:name w:val="Table Grid"/>
    <w:basedOn w:val="TableNormal"/>
    <w:uiPriority w:val="59"/>
    <w:rsid w:val="00B5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6BD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C2A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2A2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5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72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http://www.brainybetty.com/images/Icons/group.gi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http://www.brainybetty.com/images/Icons/color1b.gif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http://www.brainybetty.com/images/Icons/EmotionIcons/p_confused.gif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Karen Warner</cp:lastModifiedBy>
  <cp:revision>8</cp:revision>
  <dcterms:created xsi:type="dcterms:W3CDTF">2017-11-17T03:07:00Z</dcterms:created>
  <dcterms:modified xsi:type="dcterms:W3CDTF">2017-11-17T05:35:00Z</dcterms:modified>
</cp:coreProperties>
</file>