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B8DA" w14:textId="0DBF8D44" w:rsidR="007604FF" w:rsidRDefault="00166C72" w:rsidP="007604FF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0" w:name="Feedback"/>
      <w:r>
        <w:rPr>
          <w:rFonts w:ascii="Arial" w:hAnsi="Arial" w:cs="Arial"/>
          <w:sz w:val="32"/>
          <w:szCs w:val="32"/>
        </w:rPr>
        <w:t xml:space="preserve"> </w:t>
      </w:r>
      <w:r w:rsidR="007604FF" w:rsidRPr="00DD1110">
        <w:rPr>
          <w:rFonts w:ascii="Arial" w:hAnsi="Arial" w:cs="Arial"/>
          <w:sz w:val="32"/>
          <w:szCs w:val="32"/>
        </w:rPr>
        <w:t>“Review and Rewrite” Feedback Conference</w:t>
      </w:r>
      <w:r w:rsidR="005A1EA7">
        <w:rPr>
          <w:rFonts w:ascii="Arial" w:hAnsi="Arial" w:cs="Arial"/>
          <w:sz w:val="32"/>
          <w:szCs w:val="32"/>
        </w:rPr>
        <w:t xml:space="preserve"> Sheet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7604FF" w14:paraId="6A07606A" w14:textId="77777777" w:rsidTr="00B82CBA">
        <w:tc>
          <w:tcPr>
            <w:tcW w:w="13140" w:type="dxa"/>
          </w:tcPr>
          <w:bookmarkEnd w:id="0"/>
          <w:p w14:paraId="6A3F6546" w14:textId="3AE67DB5" w:rsidR="007604FF" w:rsidRPr="00784847" w:rsidRDefault="007604FF" w:rsidP="00B82CBA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 xml:space="preserve">As directed by teacher, you will be </w:t>
            </w:r>
            <w:r w:rsidR="003125B4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 w:rsidRPr="00784847">
              <w:rPr>
                <w:rFonts w:ascii="Arial" w:hAnsi="Arial" w:cs="Arial"/>
                <w:sz w:val="22"/>
                <w:szCs w:val="22"/>
              </w:rPr>
              <w:t>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14:paraId="1D1D25CB" w14:textId="77777777" w:rsidR="007604FF" w:rsidRPr="00784847" w:rsidRDefault="007604FF" w:rsidP="007604F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14:paraId="023F9DCA" w14:textId="77777777" w:rsidR="007604FF" w:rsidRPr="00784847" w:rsidRDefault="007604FF" w:rsidP="007604F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14:paraId="5D94F4F8" w14:textId="77777777" w:rsidR="007604FF" w:rsidRPr="00784847" w:rsidRDefault="007604FF" w:rsidP="007604F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14:paraId="3686BCD7" w14:textId="77777777" w:rsidR="007604FF" w:rsidRDefault="007604FF" w:rsidP="00B82CBA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04FF" w14:paraId="52F98596" w14:textId="77777777" w:rsidTr="00B82CBA">
        <w:tc>
          <w:tcPr>
            <w:tcW w:w="13140" w:type="dxa"/>
          </w:tcPr>
          <w:p w14:paraId="380ABA52" w14:textId="77777777" w:rsidR="007604FF" w:rsidRPr="00784847" w:rsidRDefault="007604FF" w:rsidP="00B82CBA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14:paraId="0E9AA047" w14:textId="77777777" w:rsidR="007604FF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14:paraId="5D037804" w14:textId="77777777" w:rsidR="007604FF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202271" w14:textId="77777777" w:rsidR="007604FF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14:paraId="10D645F6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699FB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14:paraId="3A8DDAB8" w14:textId="77777777" w:rsidR="007604FF" w:rsidRPr="00784847" w:rsidRDefault="007604FF" w:rsidP="007604F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14:paraId="6F0CA8F2" w14:textId="77777777" w:rsidR="007604FF" w:rsidRPr="00784847" w:rsidRDefault="007604FF" w:rsidP="007604F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14:paraId="53BA3F87" w14:textId="77777777" w:rsidR="007604FF" w:rsidRPr="00784847" w:rsidRDefault="007604FF" w:rsidP="007604F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14:paraId="2B240260" w14:textId="77777777" w:rsidR="007604FF" w:rsidRPr="00784847" w:rsidRDefault="007604FF" w:rsidP="007604F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14:paraId="1F7BD8AC" w14:textId="77777777" w:rsidR="007604FF" w:rsidRDefault="007604FF" w:rsidP="007604F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14:paraId="6D33F002" w14:textId="77777777" w:rsidR="007604FF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B7F66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14:paraId="0EA363DE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14:paraId="2D3B0036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3D2CF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B3C13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C5575" w14:textId="77777777" w:rsidR="007604FF" w:rsidRPr="00784847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14:paraId="1EE737F5" w14:textId="77777777" w:rsidR="007604FF" w:rsidRDefault="007604FF" w:rsidP="00B82C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A6C4D" w14:textId="77777777" w:rsidR="007604FF" w:rsidRDefault="007604FF" w:rsidP="00B82CBA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986AD80" w14:textId="77777777" w:rsidR="007604FF" w:rsidRDefault="007604FF" w:rsidP="007604FF"/>
    <w:sectPr w:rsidR="007604FF" w:rsidSect="003125B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485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1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FF"/>
    <w:rsid w:val="00166C72"/>
    <w:rsid w:val="003125B4"/>
    <w:rsid w:val="005A1EA7"/>
    <w:rsid w:val="007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33B1"/>
  <w15:chartTrackingRefBased/>
  <w15:docId w15:val="{7CDA1AFF-FF4E-4CAA-8858-E914E7B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04FF"/>
    <w:pPr>
      <w:keepNext/>
      <w:outlineLvl w:val="0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0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4F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604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60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604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604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4</cp:revision>
  <dcterms:created xsi:type="dcterms:W3CDTF">2017-11-17T17:45:00Z</dcterms:created>
  <dcterms:modified xsi:type="dcterms:W3CDTF">2023-01-26T12:07:00Z</dcterms:modified>
</cp:coreProperties>
</file>