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D56" w14:textId="1D72A8E1" w:rsidR="00EA3785" w:rsidRDefault="0093294B" w:rsidP="00C605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3809C" wp14:editId="0E0B8011">
                <wp:simplePos x="0" y="0"/>
                <wp:positionH relativeFrom="column">
                  <wp:posOffset>998236</wp:posOffset>
                </wp:positionH>
                <wp:positionV relativeFrom="paragraph">
                  <wp:posOffset>940716</wp:posOffset>
                </wp:positionV>
                <wp:extent cx="4102735" cy="27051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735" cy="2705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10407" w14:textId="77777777" w:rsidR="00591567" w:rsidRDefault="00591567" w:rsidP="0093294B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73809C" id="Rectangle 2" o:spid="_x0000_s1026" style="position:absolute;left:0;text-align:left;margin-left:78.6pt;margin-top:74.05pt;width:323.05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" fillcolor="#5b9bd5 [3204]" stroked="f" strokeweight="1pt">
                <v:textbox>
                  <w:txbxContent>
                    <w:p w14:paraId="17D10407" w14:textId="77777777" w:rsidR="00591567" w:rsidRDefault="00591567" w:rsidP="0093294B">
                      <w:p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theme="minorHAnsi"/>
          <w:noProof/>
        </w:rPr>
        <w:drawing>
          <wp:inline distT="0" distB="0" distL="0" distR="0" wp14:anchorId="4AAF2B18" wp14:editId="7F6486B2">
            <wp:extent cx="1301006" cy="86517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k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006" cy="8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04391194"/>
      <w:r w:rsidR="00591567">
        <w:rPr>
          <w:noProof/>
        </w:rPr>
        <w:drawing>
          <wp:inline distT="0" distB="0" distL="0" distR="0" wp14:anchorId="7EF8622F" wp14:editId="14B5747B">
            <wp:extent cx="3330101" cy="895061"/>
            <wp:effectExtent l="0" t="0" r="3810" b="635"/>
            <wp:docPr id="4" name="Picture 4" descr="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101" cy="89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4621A" w14:textId="06DB12F3" w:rsidR="0093294B" w:rsidRDefault="0093294B" w:rsidP="00C605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23C18" wp14:editId="47DE1F5A">
                <wp:simplePos x="0" y="0"/>
                <wp:positionH relativeFrom="column">
                  <wp:posOffset>1083995</wp:posOffset>
                </wp:positionH>
                <wp:positionV relativeFrom="paragraph">
                  <wp:posOffset>4123</wp:posOffset>
                </wp:positionV>
                <wp:extent cx="4174434" cy="270344"/>
                <wp:effectExtent l="0" t="0" r="1714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34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AE9A5" w14:textId="77777777" w:rsidR="00591567" w:rsidRPr="002B2C83" w:rsidRDefault="00591567" w:rsidP="00591567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2C83">
                              <w:rPr>
                                <w:rFonts w:ascii="Calibri" w:hAnsi="Calibri" w:cs="Arial"/>
                                <w:b/>
                                <w:i/>
                                <w:sz w:val="20"/>
                                <w:szCs w:val="20"/>
                              </w:rPr>
                              <w:t>“An Online Instructional System for Raising Student Achievement”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23C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85.35pt;margin-top:.3pt;width:328.7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" fillcolor="white [3201]" strokeweight=".5pt">
                <v:textbox>
                  <w:txbxContent>
                    <w:p w14:paraId="7C6AE9A5" w14:textId="77777777" w:rsidR="00591567" w:rsidRPr="002B2C83" w:rsidRDefault="00591567" w:rsidP="00591567">
                      <w:pPr>
                        <w:rPr>
                          <w:rFonts w:ascii="Calibri" w:hAnsi="Calibri" w:cs="Arial"/>
                          <w:b/>
                          <w:i/>
                          <w:sz w:val="20"/>
                          <w:szCs w:val="20"/>
                        </w:rPr>
                      </w:pPr>
                      <w:r w:rsidRPr="002B2C83">
                        <w:rPr>
                          <w:rFonts w:ascii="Calibri" w:hAnsi="Calibri" w:cs="Arial"/>
                          <w:b/>
                          <w:i/>
                          <w:sz w:val="20"/>
                          <w:szCs w:val="20"/>
                        </w:rPr>
                        <w:t>“An Online Instructional System for Raising Student Achievement”</w:t>
                      </w:r>
                    </w:p>
                  </w:txbxContent>
                </v:textbox>
              </v:shape>
            </w:pict>
          </mc:Fallback>
        </mc:AlternateContent>
      </w:r>
    </w:p>
    <w:p w14:paraId="5F6AE591" w14:textId="75E8FB6D" w:rsidR="001C4AA0" w:rsidRPr="001C4AA0" w:rsidRDefault="008D0E66" w:rsidP="008D0E66">
      <w:r>
        <w:br/>
      </w:r>
      <w:r w:rsidR="00FC06A6">
        <w:rPr>
          <w:rFonts w:ascii="Arial" w:hAnsi="Arial" w:cs="Arial"/>
          <w:color w:val="333333"/>
          <w:sz w:val="20"/>
          <w:szCs w:val="20"/>
          <w:shd w:val="clear" w:color="auto" w:fill="FFFFFF"/>
        </w:rPr>
        <w:t>Please establish a </w:t>
      </w:r>
      <w:r w:rsidR="00FC06A6"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>“MY LC LOCKER FILE”</w:t>
      </w:r>
      <w:r w:rsidR="00FC06A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on the desktop of this computer.  When you find a tool that you like, </w:t>
      </w:r>
      <w:r w:rsidR="00950FC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please download and save the desired tool into this desktop file.  </w:t>
      </w:r>
      <w:r w:rsidR="00FC06A6">
        <w:rPr>
          <w:rFonts w:ascii="Arial" w:hAnsi="Arial" w:cs="Arial"/>
          <w:color w:val="333333"/>
          <w:sz w:val="20"/>
          <w:szCs w:val="20"/>
          <w:shd w:val="clear" w:color="auto" w:fill="FFFFFF"/>
        </w:rPr>
        <w:t>Next, complete this tool reservation form below to briefly describe your selected tool and how it will augment into your curriculum.  Upon completion of this reservation form, please </w:t>
      </w:r>
      <w:r w:rsidR="00FC06A6"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>save this document</w:t>
      </w:r>
      <w:r w:rsidR="00FC06A6">
        <w:rPr>
          <w:rFonts w:ascii="Arial" w:hAnsi="Arial" w:cs="Arial"/>
          <w:color w:val="333333"/>
          <w:sz w:val="20"/>
          <w:szCs w:val="20"/>
          <w:shd w:val="clear" w:color="auto" w:fill="FFFFFF"/>
        </w:rPr>
        <w:t> to your locker file </w:t>
      </w:r>
      <w:r w:rsidR="00FC06A6"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>using the name of the tool</w:t>
      </w:r>
      <w:r w:rsidR="00FC06A6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06A6"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>and adding the word “Reservation”</w:t>
      </w:r>
      <w:r w:rsidR="00FC06A6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06A6"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>to the file name</w:t>
      </w:r>
      <w:r w:rsidR="00FC06A6">
        <w:rPr>
          <w:rFonts w:ascii="Arial" w:hAnsi="Arial" w:cs="Arial"/>
          <w:color w:val="333333"/>
          <w:sz w:val="20"/>
          <w:szCs w:val="20"/>
          <w:shd w:val="clear" w:color="auto" w:fill="FFFFFF"/>
        </w:rPr>
        <w:t>. Your LC Locker File will provide for an easy review of your prospective tools and instructional plans when you return back to the classroom.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9A2" w14:paraId="15D2769E" w14:textId="77777777" w:rsidTr="001339A2">
        <w:tc>
          <w:tcPr>
            <w:tcW w:w="9350" w:type="dxa"/>
          </w:tcPr>
          <w:p w14:paraId="4FA155F8" w14:textId="77777777" w:rsidR="001339A2" w:rsidRPr="007B03CC" w:rsidRDefault="001339A2" w:rsidP="001339A2">
            <w:pPr>
              <w:jc w:val="center"/>
              <w:rPr>
                <w:rFonts w:cstheme="minorHAnsi"/>
                <w:b/>
              </w:rPr>
            </w:pPr>
            <w:bookmarkStart w:id="1" w:name="_Hlk507677669"/>
            <w:r>
              <w:rPr>
                <w:rFonts w:cstheme="minorHAnsi"/>
                <w:b/>
              </w:rPr>
              <w:t>MY PERSONAL LC LOCKER</w:t>
            </w:r>
            <w:r>
              <w:rPr>
                <w:rFonts w:cstheme="minorHAnsi"/>
                <w:b/>
              </w:rPr>
              <w:br/>
            </w:r>
            <w:r w:rsidRPr="007B03CC">
              <w:rPr>
                <w:rFonts w:cstheme="minorHAnsi"/>
                <w:b/>
              </w:rPr>
              <w:t xml:space="preserve">CURRICULUM CONNECTION </w:t>
            </w:r>
            <w:r>
              <w:rPr>
                <w:rFonts w:cstheme="minorHAnsi"/>
                <w:b/>
              </w:rPr>
              <w:t>WORK</w:t>
            </w:r>
            <w:r w:rsidRPr="007B03CC">
              <w:rPr>
                <w:rFonts w:cstheme="minorHAnsi"/>
                <w:b/>
              </w:rPr>
              <w:t>SHEET</w:t>
            </w:r>
          </w:p>
          <w:p w14:paraId="787C10FD" w14:textId="131E8D6A" w:rsidR="001339A2" w:rsidRDefault="00C120C9" w:rsidP="001339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“</w:t>
            </w:r>
            <w:r w:rsidR="001339A2">
              <w:rPr>
                <w:rFonts w:cstheme="minorHAnsi"/>
                <w:b/>
              </w:rPr>
              <w:t>My LC Locker Tool Reservation</w:t>
            </w:r>
            <w:r w:rsidR="001C4AA0">
              <w:rPr>
                <w:rFonts w:cstheme="minorHAnsi"/>
                <w:b/>
              </w:rPr>
              <w:t xml:space="preserve"> Form</w:t>
            </w:r>
            <w:r>
              <w:rPr>
                <w:rFonts w:cstheme="minorHAnsi"/>
                <w:b/>
              </w:rPr>
              <w:t>”</w:t>
            </w:r>
            <w:r w:rsidR="001339A2">
              <w:rPr>
                <w:rFonts w:cstheme="minorHAnsi"/>
                <w:b/>
              </w:rPr>
              <w:br w:type="page"/>
            </w:r>
          </w:p>
          <w:p w14:paraId="52655DF6" w14:textId="4B854BD1" w:rsidR="001339A2" w:rsidRDefault="001339A2" w:rsidP="008D0E66">
            <w:pPr>
              <w:jc w:val="center"/>
              <w:rPr>
                <w:rFonts w:cstheme="minorHAnsi"/>
                <w:b/>
              </w:rPr>
            </w:pPr>
          </w:p>
        </w:tc>
      </w:tr>
      <w:tr w:rsidR="001339A2" w14:paraId="6E18657B" w14:textId="77777777" w:rsidTr="001339A2">
        <w:tc>
          <w:tcPr>
            <w:tcW w:w="9350" w:type="dxa"/>
          </w:tcPr>
          <w:p w14:paraId="60558EA4" w14:textId="36D0336C" w:rsidR="001339A2" w:rsidRDefault="001339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Classroom Tool:</w:t>
            </w:r>
          </w:p>
          <w:p w14:paraId="1BACB359" w14:textId="77777777" w:rsidR="001339A2" w:rsidRDefault="001339A2">
            <w:pPr>
              <w:rPr>
                <w:rFonts w:cstheme="minorHAnsi"/>
                <w:b/>
              </w:rPr>
            </w:pPr>
          </w:p>
          <w:p w14:paraId="461D537B" w14:textId="106456D4" w:rsidR="001339A2" w:rsidRDefault="001339A2">
            <w:pPr>
              <w:rPr>
                <w:rFonts w:cstheme="minorHAnsi"/>
                <w:b/>
              </w:rPr>
            </w:pPr>
          </w:p>
        </w:tc>
      </w:tr>
      <w:tr w:rsidR="001339A2" w14:paraId="7A8A1D54" w14:textId="77777777" w:rsidTr="001339A2">
        <w:tc>
          <w:tcPr>
            <w:tcW w:w="9350" w:type="dxa"/>
          </w:tcPr>
          <w:p w14:paraId="17A201D0" w14:textId="68B41303" w:rsidR="001339A2" w:rsidRPr="00C82CFA" w:rsidRDefault="001339A2" w:rsidP="001339A2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HAnsi"/>
                <w:b/>
              </w:rPr>
            </w:pPr>
            <w:r w:rsidRPr="00C82CFA">
              <w:rPr>
                <w:rFonts w:cstheme="minorHAnsi"/>
                <w:b/>
              </w:rPr>
              <w:t>Briefly Describe Tool Objective/Activity (one to two sentences):</w:t>
            </w:r>
          </w:p>
          <w:p w14:paraId="5F4A54F8" w14:textId="6DA87EAD" w:rsidR="001339A2" w:rsidRPr="00C82CFA" w:rsidRDefault="001339A2" w:rsidP="001339A2">
            <w:pPr>
              <w:rPr>
                <w:rFonts w:cstheme="minorHAnsi"/>
                <w:b/>
              </w:rPr>
            </w:pPr>
          </w:p>
          <w:p w14:paraId="7410A4E3" w14:textId="3D9283FD" w:rsidR="001339A2" w:rsidRPr="00C82CFA" w:rsidRDefault="001339A2" w:rsidP="001339A2">
            <w:pPr>
              <w:rPr>
                <w:rFonts w:cstheme="minorHAnsi"/>
                <w:b/>
              </w:rPr>
            </w:pPr>
          </w:p>
          <w:p w14:paraId="38DE4D90" w14:textId="5E7DF952" w:rsidR="001339A2" w:rsidRPr="00C82CFA" w:rsidRDefault="001339A2" w:rsidP="001339A2">
            <w:pPr>
              <w:rPr>
                <w:rFonts w:cstheme="minorHAnsi"/>
                <w:b/>
              </w:rPr>
            </w:pPr>
          </w:p>
          <w:p w14:paraId="21D2AC69" w14:textId="2A2D0805" w:rsidR="001339A2" w:rsidRPr="00C82CFA" w:rsidRDefault="001339A2" w:rsidP="001339A2">
            <w:pPr>
              <w:rPr>
                <w:rFonts w:cstheme="minorHAnsi"/>
                <w:b/>
              </w:rPr>
            </w:pPr>
          </w:p>
          <w:p w14:paraId="1C99736C" w14:textId="77777777" w:rsidR="001339A2" w:rsidRPr="00C82CFA" w:rsidRDefault="001339A2" w:rsidP="001339A2">
            <w:pPr>
              <w:rPr>
                <w:rFonts w:cstheme="minorHAnsi"/>
                <w:b/>
              </w:rPr>
            </w:pPr>
          </w:p>
          <w:p w14:paraId="4A40C0DE" w14:textId="3133DDAA" w:rsidR="001339A2" w:rsidRPr="00C82CFA" w:rsidRDefault="001339A2" w:rsidP="001339A2">
            <w:pPr>
              <w:rPr>
                <w:rFonts w:cstheme="minorHAnsi"/>
                <w:b/>
              </w:rPr>
            </w:pPr>
          </w:p>
          <w:p w14:paraId="2DCB9482" w14:textId="4B29CA8E" w:rsidR="001339A2" w:rsidRPr="00C82CFA" w:rsidRDefault="001339A2" w:rsidP="001339A2">
            <w:pPr>
              <w:rPr>
                <w:rFonts w:cstheme="minorHAnsi"/>
                <w:b/>
              </w:rPr>
            </w:pPr>
          </w:p>
          <w:p w14:paraId="6AC1C9CF" w14:textId="77777777" w:rsidR="001339A2" w:rsidRPr="00C82CFA" w:rsidRDefault="001339A2" w:rsidP="001339A2">
            <w:pPr>
              <w:rPr>
                <w:rFonts w:cstheme="minorHAnsi"/>
                <w:b/>
              </w:rPr>
            </w:pPr>
          </w:p>
          <w:p w14:paraId="2C775F27" w14:textId="77777777" w:rsidR="001339A2" w:rsidRPr="00C82CFA" w:rsidRDefault="001339A2" w:rsidP="001339A2">
            <w:pPr>
              <w:rPr>
                <w:rFonts w:cstheme="minorHAnsi"/>
                <w:b/>
              </w:rPr>
            </w:pPr>
          </w:p>
        </w:tc>
      </w:tr>
      <w:tr w:rsidR="001339A2" w14:paraId="6B789DBC" w14:textId="77777777" w:rsidTr="001339A2">
        <w:tc>
          <w:tcPr>
            <w:tcW w:w="9350" w:type="dxa"/>
          </w:tcPr>
          <w:p w14:paraId="4B9F3702" w14:textId="5B58BAA0" w:rsidR="001339A2" w:rsidRPr="00C82CFA" w:rsidRDefault="001339A2" w:rsidP="001339A2">
            <w:pPr>
              <w:pStyle w:val="ListParagraph"/>
              <w:numPr>
                <w:ilvl w:val="0"/>
                <w:numId w:val="1"/>
              </w:numPr>
              <w:ind w:left="720"/>
              <w:rPr>
                <w:rFonts w:cstheme="minorHAnsi"/>
                <w:b/>
              </w:rPr>
            </w:pPr>
            <w:r w:rsidRPr="00C82CFA">
              <w:rPr>
                <w:rFonts w:cstheme="minorHAnsi"/>
                <w:b/>
              </w:rPr>
              <w:t>Describe where and how this tool can be augmented within your curriculum:</w:t>
            </w:r>
          </w:p>
          <w:p w14:paraId="360E24A3" w14:textId="77777777" w:rsidR="001339A2" w:rsidRPr="00C82CFA" w:rsidRDefault="001339A2" w:rsidP="001339A2">
            <w:pPr>
              <w:rPr>
                <w:rFonts w:cstheme="minorHAnsi"/>
                <w:b/>
              </w:rPr>
            </w:pPr>
          </w:p>
          <w:p w14:paraId="57A0640B" w14:textId="77777777" w:rsidR="001339A2" w:rsidRPr="00C82CFA" w:rsidRDefault="001339A2" w:rsidP="001339A2">
            <w:pPr>
              <w:rPr>
                <w:rFonts w:cstheme="minorHAnsi"/>
                <w:b/>
              </w:rPr>
            </w:pPr>
          </w:p>
          <w:p w14:paraId="3F2AEA3D" w14:textId="75FC7AA4" w:rsidR="001339A2" w:rsidRPr="00C82CFA" w:rsidRDefault="001339A2" w:rsidP="001339A2">
            <w:pPr>
              <w:rPr>
                <w:rFonts w:cstheme="minorHAnsi"/>
                <w:b/>
              </w:rPr>
            </w:pPr>
          </w:p>
          <w:p w14:paraId="71F9E2B5" w14:textId="1A7B20C8" w:rsidR="001339A2" w:rsidRPr="00C82CFA" w:rsidRDefault="001339A2" w:rsidP="001339A2">
            <w:pPr>
              <w:rPr>
                <w:rFonts w:cstheme="minorHAnsi"/>
                <w:b/>
              </w:rPr>
            </w:pPr>
          </w:p>
          <w:p w14:paraId="17E850CD" w14:textId="1EB4E334" w:rsidR="001339A2" w:rsidRDefault="001339A2" w:rsidP="001339A2">
            <w:pPr>
              <w:rPr>
                <w:rFonts w:cstheme="minorHAnsi"/>
                <w:b/>
              </w:rPr>
            </w:pPr>
          </w:p>
          <w:p w14:paraId="302C7C97" w14:textId="35B48C51" w:rsidR="00C120C9" w:rsidRDefault="00C120C9" w:rsidP="001339A2">
            <w:pPr>
              <w:rPr>
                <w:rFonts w:cstheme="minorHAnsi"/>
                <w:b/>
              </w:rPr>
            </w:pPr>
          </w:p>
          <w:p w14:paraId="6A77C2A2" w14:textId="0F72BE6F" w:rsidR="00C120C9" w:rsidRDefault="00C120C9" w:rsidP="001339A2">
            <w:pPr>
              <w:rPr>
                <w:rFonts w:cstheme="minorHAnsi"/>
                <w:b/>
              </w:rPr>
            </w:pPr>
          </w:p>
          <w:p w14:paraId="6C6903BE" w14:textId="32B35803" w:rsidR="001339A2" w:rsidRDefault="001339A2" w:rsidP="001339A2">
            <w:pPr>
              <w:rPr>
                <w:rFonts w:cstheme="minorHAnsi"/>
                <w:b/>
              </w:rPr>
            </w:pPr>
          </w:p>
          <w:p w14:paraId="38FA0AAF" w14:textId="77777777" w:rsidR="001339A2" w:rsidRPr="00C82CFA" w:rsidRDefault="001339A2" w:rsidP="001339A2">
            <w:pPr>
              <w:rPr>
                <w:rFonts w:cstheme="minorHAnsi"/>
                <w:b/>
              </w:rPr>
            </w:pPr>
          </w:p>
        </w:tc>
      </w:tr>
      <w:tr w:rsidR="001339A2" w14:paraId="22B589CE" w14:textId="77777777" w:rsidTr="001339A2">
        <w:tc>
          <w:tcPr>
            <w:tcW w:w="9350" w:type="dxa"/>
          </w:tcPr>
          <w:p w14:paraId="5320F712" w14:textId="6DFBDDDC" w:rsidR="00C82CFA" w:rsidRPr="00C120C9" w:rsidRDefault="00C120C9" w:rsidP="00D921F4">
            <w:r w:rsidRPr="00C120C9">
              <w:t>If you are on a public computer, a</w:t>
            </w:r>
            <w:r w:rsidR="000124BD" w:rsidRPr="00C120C9">
              <w:t>t the end of the workshop sessio</w:t>
            </w:r>
            <w:r w:rsidRPr="00C120C9">
              <w:t xml:space="preserve">n, please attach </w:t>
            </w:r>
            <w:r w:rsidR="009F7495">
              <w:t xml:space="preserve">the locker file, located </w:t>
            </w:r>
            <w:r w:rsidRPr="00C120C9">
              <w:t>on the desktop</w:t>
            </w:r>
            <w:r w:rsidR="009F7495">
              <w:t>,</w:t>
            </w:r>
            <w:r w:rsidRPr="00C120C9">
              <w:t xml:space="preserve"> to </w:t>
            </w:r>
            <w:r w:rsidR="00F06ED5" w:rsidRPr="00C120C9">
              <w:t>an</w:t>
            </w:r>
            <w:r w:rsidRPr="00C120C9">
              <w:t xml:space="preserve"> online personal email, such as </w:t>
            </w:r>
            <w:r w:rsidR="00F06ED5" w:rsidRPr="00C120C9">
              <w:t>Hotmail</w:t>
            </w:r>
            <w:r w:rsidR="000124BD" w:rsidRPr="00C120C9">
              <w:t xml:space="preserve"> or </w:t>
            </w:r>
            <w:r w:rsidR="009F7495">
              <w:t>Y</w:t>
            </w:r>
            <w:r w:rsidR="000124BD" w:rsidRPr="00C120C9">
              <w:t>ahoo.</w:t>
            </w:r>
          </w:p>
          <w:p w14:paraId="0D481E0D" w14:textId="51916D75" w:rsidR="00D921F4" w:rsidRPr="00C82CFA" w:rsidRDefault="00D921F4" w:rsidP="00D921F4">
            <w:pPr>
              <w:rPr>
                <w:rFonts w:cstheme="minorHAnsi"/>
                <w:b/>
              </w:rPr>
            </w:pPr>
          </w:p>
        </w:tc>
      </w:tr>
      <w:bookmarkEnd w:id="0"/>
      <w:bookmarkEnd w:id="1"/>
    </w:tbl>
    <w:p w14:paraId="499DC4D7" w14:textId="45EDB446" w:rsidR="001339A2" w:rsidRDefault="001339A2" w:rsidP="001339A2">
      <w:pPr>
        <w:rPr>
          <w:rFonts w:cstheme="minorHAnsi"/>
          <w:b/>
        </w:rPr>
      </w:pPr>
    </w:p>
    <w:sectPr w:rsidR="00133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F296C"/>
    <w:multiLevelType w:val="hybridMultilevel"/>
    <w:tmpl w:val="8B34CB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55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67"/>
    <w:rsid w:val="000124BD"/>
    <w:rsid w:val="001339A2"/>
    <w:rsid w:val="001605B1"/>
    <w:rsid w:val="001B3C4B"/>
    <w:rsid w:val="001C4AA0"/>
    <w:rsid w:val="00205237"/>
    <w:rsid w:val="00231350"/>
    <w:rsid w:val="00342F66"/>
    <w:rsid w:val="003447F1"/>
    <w:rsid w:val="00397A25"/>
    <w:rsid w:val="0040430C"/>
    <w:rsid w:val="0041416F"/>
    <w:rsid w:val="004158D8"/>
    <w:rsid w:val="00443821"/>
    <w:rsid w:val="004C6B17"/>
    <w:rsid w:val="005769CF"/>
    <w:rsid w:val="00591567"/>
    <w:rsid w:val="005A30D1"/>
    <w:rsid w:val="005E6C97"/>
    <w:rsid w:val="00637D07"/>
    <w:rsid w:val="0076652E"/>
    <w:rsid w:val="007C24B9"/>
    <w:rsid w:val="00836D6E"/>
    <w:rsid w:val="008D0E66"/>
    <w:rsid w:val="008D5784"/>
    <w:rsid w:val="00926876"/>
    <w:rsid w:val="0093294B"/>
    <w:rsid w:val="00950FC7"/>
    <w:rsid w:val="00993C9F"/>
    <w:rsid w:val="009A640C"/>
    <w:rsid w:val="009F7495"/>
    <w:rsid w:val="00A4479A"/>
    <w:rsid w:val="00B179AA"/>
    <w:rsid w:val="00BC097A"/>
    <w:rsid w:val="00C120C9"/>
    <w:rsid w:val="00C60569"/>
    <w:rsid w:val="00C82CFA"/>
    <w:rsid w:val="00C83013"/>
    <w:rsid w:val="00D15621"/>
    <w:rsid w:val="00D4047A"/>
    <w:rsid w:val="00D47DA6"/>
    <w:rsid w:val="00D82A91"/>
    <w:rsid w:val="00D921F4"/>
    <w:rsid w:val="00DC628D"/>
    <w:rsid w:val="00EA3785"/>
    <w:rsid w:val="00F06ED5"/>
    <w:rsid w:val="00F11097"/>
    <w:rsid w:val="00F77756"/>
    <w:rsid w:val="00FC06A6"/>
    <w:rsid w:val="00F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62EA"/>
  <w15:chartTrackingRefBased/>
  <w15:docId w15:val="{C0F448B3-4350-4F6C-91E6-B11AF7FB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58D8"/>
  </w:style>
  <w:style w:type="paragraph" w:styleId="ListParagraph">
    <w:name w:val="List Paragraph"/>
    <w:basedOn w:val="Normal"/>
    <w:uiPriority w:val="34"/>
    <w:qFormat/>
    <w:rsid w:val="00397A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7A25"/>
    <w:rPr>
      <w:b/>
      <w:bCs/>
    </w:rPr>
  </w:style>
  <w:style w:type="table" w:styleId="TableGrid">
    <w:name w:val="Table Grid"/>
    <w:basedOn w:val="TableNormal"/>
    <w:uiPriority w:val="39"/>
    <w:rsid w:val="0013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6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C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problemsolvers.blogspot.com.es/2011/04/locker-desig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Warner</dc:creator>
  <cp:keywords/>
  <dc:description/>
  <cp:lastModifiedBy>Karen Warner</cp:lastModifiedBy>
  <cp:revision>2</cp:revision>
  <dcterms:created xsi:type="dcterms:W3CDTF">2023-02-06T12:52:00Z</dcterms:created>
  <dcterms:modified xsi:type="dcterms:W3CDTF">2023-02-06T12:52:00Z</dcterms:modified>
</cp:coreProperties>
</file>